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21123" w14:textId="77777777" w:rsidR="00C20365" w:rsidRDefault="00000000">
      <w:pPr>
        <w:pStyle w:val="Textoindependiente"/>
        <w:spacing w:before="44"/>
        <w:rPr>
          <w:rFonts w:ascii="Times New Roman"/>
        </w:rPr>
      </w:pPr>
      <w:r>
        <w:rPr>
          <w:rFonts w:ascii="Times New Roman"/>
          <w:noProof/>
        </w:rPr>
        <w:drawing>
          <wp:anchor distT="0" distB="0" distL="0" distR="0" simplePos="0" relativeHeight="15728640" behindDoc="0" locked="0" layoutInCell="1" allowOverlap="1" wp14:anchorId="7A06ED31" wp14:editId="76C67725">
            <wp:simplePos x="0" y="0"/>
            <wp:positionH relativeFrom="page">
              <wp:posOffset>4597476</wp:posOffset>
            </wp:positionH>
            <wp:positionV relativeFrom="page">
              <wp:posOffset>511467</wp:posOffset>
            </wp:positionV>
            <wp:extent cx="2969551" cy="1040218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9551" cy="1040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81EBE" w14:textId="77777777" w:rsidR="00C20365" w:rsidRDefault="00000000">
      <w:pPr>
        <w:pStyle w:val="Textoindependiente"/>
        <w:ind w:left="259"/>
      </w:pPr>
      <w:r>
        <w:rPr>
          <w:spacing w:val="-2"/>
        </w:rPr>
        <w:t>Señor,</w:t>
      </w:r>
    </w:p>
    <w:p w14:paraId="3FE02D40" w14:textId="77777777" w:rsidR="00C20365" w:rsidRDefault="00000000">
      <w:pPr>
        <w:pStyle w:val="Ttulo1"/>
        <w:spacing w:before="204"/>
        <w:ind w:left="259"/>
      </w:pPr>
      <w:r>
        <w:t>GERSON</w:t>
      </w:r>
      <w:r>
        <w:rPr>
          <w:spacing w:val="-1"/>
        </w:rPr>
        <w:t xml:space="preserve"> </w:t>
      </w:r>
      <w:r>
        <w:t>ORLANDO</w:t>
      </w:r>
      <w:r>
        <w:rPr>
          <w:spacing w:val="-1"/>
        </w:rPr>
        <w:t xml:space="preserve"> </w:t>
      </w:r>
      <w:r>
        <w:rPr>
          <w:spacing w:val="-2"/>
        </w:rPr>
        <w:t>BERMONT</w:t>
      </w:r>
    </w:p>
    <w:p w14:paraId="1634BC01" w14:textId="77777777" w:rsidR="00C20365" w:rsidRDefault="00000000">
      <w:pPr>
        <w:pStyle w:val="Textoindependiente"/>
        <w:spacing w:before="199"/>
        <w:ind w:left="259"/>
      </w:pPr>
      <w:r>
        <w:t>SECRETARÍA</w:t>
      </w:r>
      <w:r>
        <w:rPr>
          <w:spacing w:val="-2"/>
        </w:rPr>
        <w:t xml:space="preserve"> </w:t>
      </w:r>
      <w:r>
        <w:t>DISTRITAL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SALUD</w:t>
      </w:r>
    </w:p>
    <w:p w14:paraId="001D3E58" w14:textId="77777777" w:rsidR="00C20365" w:rsidRDefault="00000000">
      <w:pPr>
        <w:pStyle w:val="Textoindependiente"/>
        <w:spacing w:before="204" w:line="415" w:lineRule="auto"/>
        <w:ind w:left="259" w:right="4168"/>
      </w:pPr>
      <w:r>
        <w:t xml:space="preserve">Carrera 32 #12-81 </w:t>
      </w:r>
      <w:hyperlink r:id="rId8">
        <w:r>
          <w:rPr>
            <w:spacing w:val="-2"/>
          </w:rPr>
          <w:t>notificacionjudicial@saludcapital.gov.co</w:t>
        </w:r>
      </w:hyperlink>
      <w:r>
        <w:rPr>
          <w:spacing w:val="-2"/>
        </w:rPr>
        <w:t xml:space="preserve"> Ciudad.</w:t>
      </w:r>
    </w:p>
    <w:p w14:paraId="7CED707C" w14:textId="77777777" w:rsidR="00C20365" w:rsidRDefault="00C20365">
      <w:pPr>
        <w:pStyle w:val="Textoindependiente"/>
        <w:spacing w:before="198"/>
      </w:pPr>
    </w:p>
    <w:p w14:paraId="3C013FEE" w14:textId="77777777" w:rsidR="00C20365" w:rsidRDefault="00000000">
      <w:pPr>
        <w:ind w:left="5922"/>
        <w:rPr>
          <w:sz w:val="24"/>
        </w:rPr>
      </w:pPr>
      <w:r>
        <w:rPr>
          <w:rFonts w:ascii="Arial" w:hAnsi="Arial"/>
          <w:b/>
          <w:sz w:val="24"/>
        </w:rPr>
        <w:t>Asunto: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Derecho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Petición</w:t>
      </w:r>
    </w:p>
    <w:p w14:paraId="16FE717E" w14:textId="77777777" w:rsidR="00C20365" w:rsidRDefault="00000000">
      <w:pPr>
        <w:pStyle w:val="Textoindependiente"/>
        <w:spacing w:before="204"/>
        <w:ind w:left="361"/>
      </w:pPr>
      <w:r>
        <w:t>Respetado</w:t>
      </w:r>
      <w:r>
        <w:rPr>
          <w:spacing w:val="-1"/>
        </w:rPr>
        <w:t xml:space="preserve"> </w:t>
      </w:r>
      <w:r>
        <w:rPr>
          <w:spacing w:val="-2"/>
        </w:rPr>
        <w:t>secretario:</w:t>
      </w:r>
    </w:p>
    <w:p w14:paraId="3A54B50F" w14:textId="77777777" w:rsidR="00C20365" w:rsidRDefault="00000000">
      <w:pPr>
        <w:pStyle w:val="Textoindependiente"/>
        <w:spacing w:before="199" w:line="276" w:lineRule="auto"/>
        <w:ind w:left="361" w:right="377"/>
        <w:jc w:val="both"/>
      </w:pPr>
      <w:r>
        <w:t>Andrés</w:t>
      </w:r>
      <w:r>
        <w:rPr>
          <w:spacing w:val="-5"/>
        </w:rPr>
        <w:t xml:space="preserve"> </w:t>
      </w:r>
      <w:r>
        <w:t>Barrios</w:t>
      </w:r>
      <w:r>
        <w:rPr>
          <w:spacing w:val="-5"/>
        </w:rPr>
        <w:t xml:space="preserve"> </w:t>
      </w:r>
      <w:r>
        <w:t>Bernal,</w:t>
      </w:r>
      <w:r>
        <w:rPr>
          <w:spacing w:val="-5"/>
        </w:rPr>
        <w:t xml:space="preserve"> </w:t>
      </w:r>
      <w:r>
        <w:t>Concejal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Bogotá,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ejercicio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derecho</w:t>
      </w:r>
      <w:r>
        <w:rPr>
          <w:spacing w:val="-5"/>
        </w:rPr>
        <w:t xml:space="preserve"> </w:t>
      </w:r>
      <w:r>
        <w:t>fundamental de petición consagrado en el artículo 23 de la Constitución Política de Colombia y en concordancia con la Ley 1755 de 2015, actuando de conformidad con las atribuciones</w:t>
      </w:r>
      <w:r>
        <w:rPr>
          <w:spacing w:val="-1"/>
        </w:rPr>
        <w:t xml:space="preserve"> </w:t>
      </w:r>
      <w:r>
        <w:t>establecidas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Decreto-Ley 1421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1993,</w:t>
      </w:r>
      <w:r>
        <w:rPr>
          <w:spacing w:val="-2"/>
        </w:rPr>
        <w:t xml:space="preserve"> </w:t>
      </w:r>
      <w:r>
        <w:t>presento</w:t>
      </w:r>
      <w:r>
        <w:rPr>
          <w:spacing w:val="-1"/>
        </w:rPr>
        <w:t xml:space="preserve"> </w:t>
      </w:r>
      <w:r>
        <w:t xml:space="preserve">la </w:t>
      </w:r>
      <w:r>
        <w:rPr>
          <w:spacing w:val="-2"/>
        </w:rPr>
        <w:t>siguiente:</w:t>
      </w:r>
    </w:p>
    <w:p w14:paraId="5EB2C276" w14:textId="77777777" w:rsidR="00C20365" w:rsidRDefault="00C20365">
      <w:pPr>
        <w:pStyle w:val="Textoindependiente"/>
      </w:pPr>
    </w:p>
    <w:p w14:paraId="0ADB03AF" w14:textId="77777777" w:rsidR="00C20365" w:rsidRDefault="00C20365">
      <w:pPr>
        <w:pStyle w:val="Textoindependiente"/>
        <w:spacing w:before="89"/>
      </w:pPr>
    </w:p>
    <w:p w14:paraId="0F2909BF" w14:textId="77777777" w:rsidR="00C20365" w:rsidRDefault="00000000">
      <w:pPr>
        <w:pStyle w:val="Ttulo1"/>
        <w:ind w:left="562" w:right="578"/>
        <w:jc w:val="center"/>
      </w:pPr>
      <w:r>
        <w:t>P E 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 I</w:t>
      </w:r>
      <w:r>
        <w:rPr>
          <w:spacing w:val="-1"/>
        </w:rPr>
        <w:t xml:space="preserve"> </w:t>
      </w:r>
      <w:proofErr w:type="spellStart"/>
      <w:r>
        <w:t>Ó</w:t>
      </w:r>
      <w:proofErr w:type="spellEnd"/>
      <w:r>
        <w:rPr>
          <w:spacing w:val="-1"/>
        </w:rPr>
        <w:t xml:space="preserve"> </w:t>
      </w:r>
      <w:r>
        <w:rPr>
          <w:spacing w:val="-10"/>
        </w:rPr>
        <w:t>N</w:t>
      </w:r>
    </w:p>
    <w:p w14:paraId="3467AE91" w14:textId="77777777" w:rsidR="00C20365" w:rsidRDefault="00C20365">
      <w:pPr>
        <w:pStyle w:val="Textoindependiente"/>
        <w:rPr>
          <w:rFonts w:ascii="Arial"/>
          <w:b/>
        </w:rPr>
      </w:pPr>
    </w:p>
    <w:p w14:paraId="08A0C3C6" w14:textId="77777777" w:rsidR="00C20365" w:rsidRDefault="00C20365">
      <w:pPr>
        <w:pStyle w:val="Textoindependiente"/>
        <w:spacing w:before="122"/>
        <w:rPr>
          <w:rFonts w:ascii="Arial"/>
          <w:b/>
        </w:rPr>
      </w:pPr>
    </w:p>
    <w:p w14:paraId="1A834744" w14:textId="19D26515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80" w:lineRule="auto"/>
        <w:jc w:val="both"/>
        <w:rPr>
          <w:sz w:val="24"/>
        </w:rPr>
      </w:pPr>
      <w:r>
        <w:rPr>
          <w:sz w:val="24"/>
        </w:rPr>
        <w:t>Sírvase</w:t>
      </w:r>
      <w:r>
        <w:rPr>
          <w:spacing w:val="-6"/>
          <w:sz w:val="24"/>
        </w:rPr>
        <w:t xml:space="preserve"> </w:t>
      </w:r>
      <w:r>
        <w:rPr>
          <w:sz w:val="24"/>
        </w:rPr>
        <w:t>informar</w:t>
      </w:r>
      <w:r>
        <w:rPr>
          <w:spacing w:val="-6"/>
          <w:sz w:val="24"/>
        </w:rPr>
        <w:t xml:space="preserve"> </w:t>
      </w:r>
      <w:r>
        <w:rPr>
          <w:sz w:val="24"/>
        </w:rPr>
        <w:t>detalladamente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qué</w:t>
      </w:r>
      <w:r>
        <w:rPr>
          <w:spacing w:val="-6"/>
          <w:sz w:val="24"/>
        </w:rPr>
        <w:t xml:space="preserve"> </w:t>
      </w:r>
      <w:r>
        <w:rPr>
          <w:sz w:val="24"/>
        </w:rPr>
        <w:t>consiste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clamidia,</w:t>
      </w:r>
      <w:r>
        <w:rPr>
          <w:spacing w:val="-7"/>
          <w:sz w:val="24"/>
        </w:rPr>
        <w:t xml:space="preserve"> </w:t>
      </w:r>
      <w:r>
        <w:rPr>
          <w:sz w:val="24"/>
        </w:rPr>
        <w:t>cuáles</w:t>
      </w:r>
      <w:r>
        <w:rPr>
          <w:spacing w:val="-6"/>
          <w:sz w:val="24"/>
        </w:rPr>
        <w:t xml:space="preserve"> </w:t>
      </w:r>
      <w:r>
        <w:rPr>
          <w:sz w:val="24"/>
        </w:rPr>
        <w:t>son</w:t>
      </w:r>
      <w:r>
        <w:rPr>
          <w:spacing w:val="-6"/>
          <w:sz w:val="24"/>
        </w:rPr>
        <w:t xml:space="preserve"> </w:t>
      </w:r>
      <w:r>
        <w:rPr>
          <w:sz w:val="24"/>
        </w:rPr>
        <w:t>sus síntomas, efectos y formas de contagio.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>(Desde la DPSS se podría contestar desde la RIAS de enfermedades infecciosas)</w:t>
      </w:r>
    </w:p>
    <w:p w14:paraId="3951C85B" w14:textId="77777777" w:rsidR="00C20365" w:rsidRDefault="00C20365">
      <w:pPr>
        <w:pStyle w:val="Textoindependiente"/>
        <w:spacing w:before="34"/>
      </w:pPr>
    </w:p>
    <w:p w14:paraId="5A12CDD6" w14:textId="2C6464A9" w:rsidR="00552874" w:rsidRDefault="00000000" w:rsidP="00552874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</w:t>
      </w:r>
      <w:r>
        <w:rPr>
          <w:spacing w:val="-3"/>
          <w:sz w:val="24"/>
        </w:rPr>
        <w:t xml:space="preserve"> </w:t>
      </w:r>
      <w:r>
        <w:rPr>
          <w:sz w:val="24"/>
        </w:rPr>
        <w:t>¿Cuántos</w:t>
      </w:r>
      <w:r>
        <w:rPr>
          <w:spacing w:val="-3"/>
          <w:sz w:val="24"/>
        </w:rPr>
        <w:t xml:space="preserve"> </w:t>
      </w:r>
      <w:r>
        <w:rPr>
          <w:sz w:val="24"/>
        </w:rPr>
        <w:t>casos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clamidia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ciudad</w:t>
      </w:r>
      <w:r>
        <w:rPr>
          <w:spacing w:val="-3"/>
          <w:sz w:val="24"/>
        </w:rPr>
        <w:t xml:space="preserve"> </w:t>
      </w:r>
      <w:r>
        <w:rPr>
          <w:sz w:val="24"/>
        </w:rPr>
        <w:t>durante los años 2023, 2024 y 2025? Discrimine la información por año, mes, localidad, género y edad etaria del paciente.</w:t>
      </w:r>
      <w:r w:rsidR="00552874" w:rsidRPr="00552874">
        <w:rPr>
          <w:sz w:val="24"/>
          <w:highlight w:val="yellow"/>
        </w:rPr>
        <w:t xml:space="preserve"> </w:t>
      </w:r>
      <w:r w:rsidR="00552874" w:rsidRPr="004F5A14">
        <w:rPr>
          <w:sz w:val="24"/>
          <w:highlight w:val="yellow"/>
        </w:rPr>
        <w:t>(</w:t>
      </w:r>
      <w:r w:rsidR="00552874">
        <w:rPr>
          <w:sz w:val="24"/>
          <w:highlight w:val="yellow"/>
        </w:rPr>
        <w:t xml:space="preserve">Se sugiere remitirlo a </w:t>
      </w:r>
      <w:r w:rsidR="00552874" w:rsidRPr="004F5A14">
        <w:rPr>
          <w:sz w:val="24"/>
          <w:highlight w:val="yellow"/>
        </w:rPr>
        <w:t>Vigilancia en salud pública</w:t>
      </w:r>
      <w:r w:rsidR="00552874">
        <w:rPr>
          <w:sz w:val="24"/>
        </w:rPr>
        <w:t>)</w:t>
      </w:r>
    </w:p>
    <w:p w14:paraId="7B090940" w14:textId="77777777" w:rsidR="00C20365" w:rsidRDefault="00C20365">
      <w:pPr>
        <w:pStyle w:val="Textoindependiente"/>
        <w:spacing w:before="39"/>
      </w:pPr>
    </w:p>
    <w:p w14:paraId="24B4DBA1" w14:textId="024472C7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total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personas</w:t>
      </w:r>
      <w:r>
        <w:rPr>
          <w:spacing w:val="-7"/>
          <w:sz w:val="24"/>
        </w:rPr>
        <w:t xml:space="preserve"> </w:t>
      </w:r>
      <w:r>
        <w:rPr>
          <w:sz w:val="24"/>
        </w:rPr>
        <w:t>contagiadas</w:t>
      </w:r>
      <w:r>
        <w:rPr>
          <w:spacing w:val="-7"/>
          <w:sz w:val="24"/>
        </w:rPr>
        <w:t xml:space="preserve"> </w:t>
      </w:r>
      <w:r>
        <w:rPr>
          <w:sz w:val="24"/>
        </w:rPr>
        <w:t>durante</w:t>
      </w:r>
      <w:r>
        <w:rPr>
          <w:spacing w:val="-7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últimos</w:t>
      </w:r>
      <w:r>
        <w:rPr>
          <w:spacing w:val="-7"/>
          <w:sz w:val="24"/>
        </w:rPr>
        <w:t xml:space="preserve"> </w:t>
      </w:r>
      <w:r>
        <w:rPr>
          <w:sz w:val="24"/>
        </w:rPr>
        <w:t>años,</w:t>
      </w:r>
      <w:r>
        <w:rPr>
          <w:spacing w:val="-7"/>
          <w:sz w:val="24"/>
        </w:rPr>
        <w:t xml:space="preserve"> </w:t>
      </w:r>
      <w:r>
        <w:rPr>
          <w:sz w:val="24"/>
        </w:rPr>
        <w:t>¿Cuáles</w:t>
      </w:r>
      <w:r>
        <w:rPr>
          <w:spacing w:val="-7"/>
          <w:sz w:val="24"/>
        </w:rPr>
        <w:t xml:space="preserve"> </w:t>
      </w:r>
      <w:r>
        <w:rPr>
          <w:sz w:val="24"/>
        </w:rPr>
        <w:t>son</w:t>
      </w:r>
      <w:r>
        <w:rPr>
          <w:spacing w:val="-7"/>
          <w:sz w:val="24"/>
        </w:rPr>
        <w:t xml:space="preserve"> </w:t>
      </w:r>
      <w:r>
        <w:rPr>
          <w:sz w:val="24"/>
        </w:rPr>
        <w:t>los efectos o consecuencias sufridas a raíz de la enfermedad?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 xml:space="preserve">(Desde la DPSS se podría </w:t>
      </w:r>
      <w:r w:rsidR="00552874">
        <w:rPr>
          <w:sz w:val="24"/>
          <w:highlight w:val="yellow"/>
        </w:rPr>
        <w:t>dar información general</w:t>
      </w:r>
      <w:r w:rsidR="00552874" w:rsidRPr="004F5A14">
        <w:rPr>
          <w:sz w:val="24"/>
          <w:highlight w:val="yellow"/>
        </w:rPr>
        <w:t xml:space="preserve"> desde la RIAS de enfermedades infecciosas</w:t>
      </w:r>
      <w:r w:rsidR="00552874">
        <w:rPr>
          <w:sz w:val="24"/>
          <w:highlight w:val="yellow"/>
        </w:rPr>
        <w:t>, hablando de la generalidad de los efectos que puede tener dicha infección</w:t>
      </w:r>
      <w:r w:rsidR="00552874" w:rsidRPr="004F5A14">
        <w:rPr>
          <w:sz w:val="24"/>
          <w:highlight w:val="yellow"/>
        </w:rPr>
        <w:t>)</w:t>
      </w:r>
    </w:p>
    <w:p w14:paraId="495A813C" w14:textId="77777777" w:rsidR="00C20365" w:rsidRDefault="00C20365">
      <w:pPr>
        <w:pStyle w:val="Textoindependiente"/>
        <w:rPr>
          <w:sz w:val="16"/>
        </w:rPr>
      </w:pPr>
    </w:p>
    <w:p w14:paraId="301CBB28" w14:textId="77777777" w:rsidR="00C20365" w:rsidRDefault="00C20365">
      <w:pPr>
        <w:pStyle w:val="Textoindependiente"/>
        <w:rPr>
          <w:sz w:val="16"/>
        </w:rPr>
      </w:pPr>
    </w:p>
    <w:p w14:paraId="701B5A39" w14:textId="77777777" w:rsidR="00C20365" w:rsidRDefault="00000000">
      <w:pPr>
        <w:pStyle w:val="Prrafodelista"/>
        <w:numPr>
          <w:ilvl w:val="0"/>
          <w:numId w:val="1"/>
        </w:numPr>
        <w:tabs>
          <w:tab w:val="left" w:pos="978"/>
        </w:tabs>
        <w:ind w:left="978" w:right="0" w:hanging="359"/>
        <w:jc w:val="both"/>
        <w:rPr>
          <w:sz w:val="24"/>
        </w:rPr>
      </w:pPr>
      <w:r>
        <w:rPr>
          <w:sz w:val="24"/>
        </w:rPr>
        <w:t>Del</w:t>
      </w:r>
      <w:r>
        <w:rPr>
          <w:spacing w:val="44"/>
          <w:sz w:val="24"/>
        </w:rPr>
        <w:t xml:space="preserve"> </w:t>
      </w:r>
      <w:r>
        <w:rPr>
          <w:sz w:val="24"/>
        </w:rPr>
        <w:t>total</w:t>
      </w:r>
      <w:r>
        <w:rPr>
          <w:spacing w:val="47"/>
          <w:sz w:val="24"/>
        </w:rPr>
        <w:t xml:space="preserve"> </w:t>
      </w:r>
      <w:r>
        <w:rPr>
          <w:sz w:val="24"/>
        </w:rPr>
        <w:t>de</w:t>
      </w:r>
      <w:r>
        <w:rPr>
          <w:spacing w:val="46"/>
          <w:sz w:val="24"/>
        </w:rPr>
        <w:t xml:space="preserve"> </w:t>
      </w:r>
      <w:r>
        <w:rPr>
          <w:sz w:val="24"/>
        </w:rPr>
        <w:t>personas</w:t>
      </w:r>
      <w:r>
        <w:rPr>
          <w:spacing w:val="47"/>
          <w:sz w:val="24"/>
        </w:rPr>
        <w:t xml:space="preserve"> </w:t>
      </w:r>
      <w:r>
        <w:rPr>
          <w:sz w:val="24"/>
        </w:rPr>
        <w:t>contagiadas</w:t>
      </w:r>
      <w:r>
        <w:rPr>
          <w:spacing w:val="47"/>
          <w:sz w:val="24"/>
        </w:rPr>
        <w:t xml:space="preserve"> </w:t>
      </w:r>
      <w:r>
        <w:rPr>
          <w:sz w:val="24"/>
        </w:rPr>
        <w:t>durante</w:t>
      </w:r>
      <w:r>
        <w:rPr>
          <w:spacing w:val="46"/>
          <w:sz w:val="24"/>
        </w:rPr>
        <w:t xml:space="preserve"> </w:t>
      </w:r>
      <w:r>
        <w:rPr>
          <w:sz w:val="24"/>
        </w:rPr>
        <w:t>los</w:t>
      </w:r>
      <w:r>
        <w:rPr>
          <w:spacing w:val="47"/>
          <w:sz w:val="24"/>
        </w:rPr>
        <w:t xml:space="preserve"> </w:t>
      </w:r>
      <w:r>
        <w:rPr>
          <w:sz w:val="24"/>
        </w:rPr>
        <w:t>años</w:t>
      </w:r>
      <w:r>
        <w:rPr>
          <w:spacing w:val="47"/>
          <w:sz w:val="24"/>
        </w:rPr>
        <w:t xml:space="preserve"> </w:t>
      </w:r>
      <w:r>
        <w:rPr>
          <w:sz w:val="24"/>
        </w:rPr>
        <w:t>2023,</w:t>
      </w:r>
      <w:r>
        <w:rPr>
          <w:spacing w:val="46"/>
          <w:sz w:val="24"/>
        </w:rPr>
        <w:t xml:space="preserve"> </w:t>
      </w:r>
      <w:r>
        <w:rPr>
          <w:sz w:val="24"/>
        </w:rPr>
        <w:t>2024</w:t>
      </w:r>
      <w:r>
        <w:rPr>
          <w:spacing w:val="47"/>
          <w:sz w:val="24"/>
        </w:rPr>
        <w:t xml:space="preserve"> </w:t>
      </w:r>
      <w:r>
        <w:rPr>
          <w:sz w:val="24"/>
        </w:rPr>
        <w:t>y</w:t>
      </w:r>
      <w:r>
        <w:rPr>
          <w:spacing w:val="47"/>
          <w:sz w:val="24"/>
        </w:rPr>
        <w:t xml:space="preserve"> </w:t>
      </w:r>
      <w:r>
        <w:rPr>
          <w:spacing w:val="-2"/>
          <w:sz w:val="24"/>
        </w:rPr>
        <w:t>2025,</w:t>
      </w:r>
    </w:p>
    <w:p w14:paraId="64613A82" w14:textId="3FFB6957" w:rsidR="00C20365" w:rsidRDefault="00000000">
      <w:pPr>
        <w:pStyle w:val="Textoindependiente"/>
        <w:spacing w:before="41" w:line="278" w:lineRule="auto"/>
        <w:ind w:left="979" w:right="260"/>
        <w:jc w:val="both"/>
      </w:pPr>
      <w:r>
        <w:t>¿Cuántas personas contagiadas se han recuperado de la respectiva infección? Discrimine la información por año, mes, localidad, nacionalidad y grupo etario.</w:t>
      </w:r>
      <w:r w:rsidR="00552874">
        <w:t xml:space="preserve"> </w:t>
      </w:r>
      <w:r w:rsidR="00552874" w:rsidRPr="004F5A14">
        <w:rPr>
          <w:highlight w:val="yellow"/>
        </w:rPr>
        <w:t>(Desde la DPSS se podría contestar desde la RIAS de enfermedades infecciosas</w:t>
      </w:r>
      <w:r w:rsidR="00552874">
        <w:rPr>
          <w:highlight w:val="yellow"/>
        </w:rPr>
        <w:t>, de manera general, aunque creo que no se dispone de esta información</w:t>
      </w:r>
      <w:r w:rsidR="00552874" w:rsidRPr="004F5A14">
        <w:rPr>
          <w:highlight w:val="yellow"/>
        </w:rPr>
        <w:t>)</w:t>
      </w:r>
    </w:p>
    <w:p w14:paraId="604C7E36" w14:textId="77777777" w:rsidR="00552874" w:rsidRDefault="00552874">
      <w:pPr>
        <w:pStyle w:val="Textoindependiente"/>
        <w:spacing w:before="41" w:line="278" w:lineRule="auto"/>
        <w:ind w:left="979" w:right="260"/>
        <w:jc w:val="both"/>
      </w:pPr>
    </w:p>
    <w:p w14:paraId="010E8C89" w14:textId="53BCE790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</w:t>
      </w:r>
      <w:r>
        <w:rPr>
          <w:spacing w:val="-11"/>
          <w:sz w:val="24"/>
        </w:rPr>
        <w:t xml:space="preserve"> </w:t>
      </w:r>
      <w:r>
        <w:rPr>
          <w:sz w:val="24"/>
        </w:rPr>
        <w:t>¿Cuáles</w:t>
      </w:r>
      <w:r>
        <w:rPr>
          <w:spacing w:val="-11"/>
          <w:sz w:val="24"/>
        </w:rPr>
        <w:t xml:space="preserve"> </w:t>
      </w:r>
      <w:r>
        <w:rPr>
          <w:sz w:val="24"/>
        </w:rPr>
        <w:t>son</w:t>
      </w:r>
      <w:r>
        <w:rPr>
          <w:spacing w:val="-11"/>
          <w:sz w:val="24"/>
        </w:rPr>
        <w:t xml:space="preserve"> </w:t>
      </w:r>
      <w:r>
        <w:rPr>
          <w:sz w:val="24"/>
        </w:rPr>
        <w:t>las</w:t>
      </w:r>
      <w:r>
        <w:rPr>
          <w:spacing w:val="-11"/>
          <w:sz w:val="24"/>
        </w:rPr>
        <w:t xml:space="preserve"> </w:t>
      </w:r>
      <w:r>
        <w:rPr>
          <w:sz w:val="24"/>
        </w:rPr>
        <w:t>formas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contagio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clamidia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ciudad</w:t>
      </w:r>
      <w:r>
        <w:rPr>
          <w:spacing w:val="-11"/>
          <w:sz w:val="24"/>
        </w:rPr>
        <w:t xml:space="preserve"> </w:t>
      </w:r>
      <w:r>
        <w:rPr>
          <w:sz w:val="24"/>
        </w:rPr>
        <w:t>durante los</w:t>
      </w:r>
      <w:r>
        <w:rPr>
          <w:spacing w:val="-11"/>
          <w:sz w:val="24"/>
        </w:rPr>
        <w:t xml:space="preserve"> </w:t>
      </w:r>
      <w:r>
        <w:rPr>
          <w:sz w:val="24"/>
        </w:rPr>
        <w:t>últimos</w:t>
      </w:r>
      <w:r>
        <w:rPr>
          <w:spacing w:val="-11"/>
          <w:sz w:val="24"/>
        </w:rPr>
        <w:t xml:space="preserve"> </w:t>
      </w:r>
      <w:r>
        <w:rPr>
          <w:sz w:val="24"/>
        </w:rPr>
        <w:t>años?</w:t>
      </w:r>
      <w:r>
        <w:rPr>
          <w:spacing w:val="-11"/>
          <w:sz w:val="24"/>
        </w:rPr>
        <w:t xml:space="preserve"> </w:t>
      </w:r>
      <w:r>
        <w:rPr>
          <w:sz w:val="24"/>
        </w:rPr>
        <w:t>Establezca</w:t>
      </w:r>
      <w:r>
        <w:rPr>
          <w:spacing w:val="-11"/>
          <w:sz w:val="24"/>
        </w:rPr>
        <w:t xml:space="preserve"> </w:t>
      </w:r>
      <w:r>
        <w:rPr>
          <w:sz w:val="24"/>
        </w:rPr>
        <w:t>cuáles</w:t>
      </w:r>
      <w:r>
        <w:rPr>
          <w:spacing w:val="-11"/>
          <w:sz w:val="24"/>
        </w:rPr>
        <w:t xml:space="preserve"> </w:t>
      </w:r>
      <w:r>
        <w:rPr>
          <w:sz w:val="24"/>
        </w:rPr>
        <w:t>son</w:t>
      </w:r>
      <w:r>
        <w:rPr>
          <w:spacing w:val="-11"/>
          <w:sz w:val="24"/>
        </w:rPr>
        <w:t xml:space="preserve"> </w:t>
      </w:r>
      <w:r>
        <w:rPr>
          <w:sz w:val="24"/>
        </w:rPr>
        <w:t>las</w:t>
      </w:r>
      <w:r>
        <w:rPr>
          <w:spacing w:val="-11"/>
          <w:sz w:val="24"/>
        </w:rPr>
        <w:t xml:space="preserve"> </w:t>
      </w:r>
      <w:r>
        <w:rPr>
          <w:sz w:val="24"/>
        </w:rPr>
        <w:t>investigaciones</w:t>
      </w:r>
      <w:r>
        <w:rPr>
          <w:spacing w:val="-11"/>
          <w:sz w:val="24"/>
        </w:rPr>
        <w:t xml:space="preserve"> </w:t>
      </w:r>
      <w:r>
        <w:rPr>
          <w:sz w:val="24"/>
        </w:rPr>
        <w:t>adelantadas</w:t>
      </w:r>
      <w:r>
        <w:rPr>
          <w:spacing w:val="-11"/>
          <w:sz w:val="24"/>
        </w:rPr>
        <w:t xml:space="preserve"> </w:t>
      </w:r>
      <w:r>
        <w:rPr>
          <w:sz w:val="24"/>
        </w:rPr>
        <w:t>por la Secretaría de Salud en esta materia.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>(Se sugiere remitirlo a vigilancia en salud pública)</w:t>
      </w:r>
    </w:p>
    <w:p w14:paraId="26320830" w14:textId="77777777" w:rsidR="00C20365" w:rsidRDefault="00C20365">
      <w:pPr>
        <w:pStyle w:val="Textoindependiente"/>
        <w:spacing w:before="34"/>
      </w:pPr>
    </w:p>
    <w:p w14:paraId="6870D78D" w14:textId="67EC5869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 ¿Cuáles son las pruebas médicas utilizadas para la detección de la clamidia y cuáles son los sitios previstos por el Distrito para su práctica?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>(se sugiere remitirlo al laboratorio de salud pública</w:t>
      </w:r>
      <w:r w:rsidR="00552874">
        <w:rPr>
          <w:sz w:val="24"/>
          <w:highlight w:val="yellow"/>
        </w:rPr>
        <w:t xml:space="preserve"> y subdirección de determinantes en salud</w:t>
      </w:r>
      <w:r w:rsidR="00552874" w:rsidRPr="004F5A14">
        <w:rPr>
          <w:sz w:val="24"/>
          <w:highlight w:val="yellow"/>
        </w:rPr>
        <w:t>)</w:t>
      </w:r>
    </w:p>
    <w:p w14:paraId="4C0A37D1" w14:textId="77777777" w:rsidR="00C20365" w:rsidRDefault="00C20365">
      <w:pPr>
        <w:pStyle w:val="Textoindependiente"/>
        <w:spacing w:before="44"/>
      </w:pPr>
    </w:p>
    <w:p w14:paraId="3F0C2B30" w14:textId="4ABBDCEB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Indique si, ¿Existen pruebas gratuitas para la detección de la clamidia ofrecidas por parte de la Secretaría de Salud? De ser así, informe en donde se</w:t>
      </w:r>
      <w:r>
        <w:rPr>
          <w:spacing w:val="-6"/>
          <w:sz w:val="24"/>
        </w:rPr>
        <w:t xml:space="preserve"> </w:t>
      </w:r>
      <w:r>
        <w:rPr>
          <w:sz w:val="24"/>
        </w:rPr>
        <w:t>encuentran</w:t>
      </w:r>
      <w:r>
        <w:rPr>
          <w:spacing w:val="-6"/>
          <w:sz w:val="24"/>
        </w:rPr>
        <w:t xml:space="preserve"> </w:t>
      </w:r>
      <w:r>
        <w:rPr>
          <w:sz w:val="24"/>
        </w:rPr>
        <w:t>los</w:t>
      </w:r>
      <w:r>
        <w:rPr>
          <w:spacing w:val="-6"/>
          <w:sz w:val="24"/>
        </w:rPr>
        <w:t xml:space="preserve"> </w:t>
      </w:r>
      <w:r>
        <w:rPr>
          <w:sz w:val="24"/>
        </w:rPr>
        <w:t>puntos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prueba.</w:t>
      </w:r>
      <w:r>
        <w:rPr>
          <w:spacing w:val="-6"/>
          <w:sz w:val="24"/>
        </w:rPr>
        <w:t xml:space="preserve"> </w:t>
      </w:r>
      <w:r>
        <w:rPr>
          <w:sz w:val="24"/>
        </w:rPr>
        <w:t>Discrimine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localidad, total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personas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17"/>
          <w:sz w:val="24"/>
        </w:rPr>
        <w:t xml:space="preserve"> </w:t>
      </w:r>
      <w:r>
        <w:rPr>
          <w:sz w:val="24"/>
        </w:rPr>
        <w:t>han</w:t>
      </w:r>
      <w:r>
        <w:rPr>
          <w:spacing w:val="-17"/>
          <w:sz w:val="24"/>
        </w:rPr>
        <w:t xml:space="preserve"> </w:t>
      </w:r>
      <w:r>
        <w:rPr>
          <w:sz w:val="24"/>
        </w:rPr>
        <w:t>asistido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estos</w:t>
      </w:r>
      <w:r>
        <w:rPr>
          <w:spacing w:val="-17"/>
          <w:sz w:val="24"/>
        </w:rPr>
        <w:t xml:space="preserve"> </w:t>
      </w:r>
      <w:r>
        <w:rPr>
          <w:sz w:val="24"/>
        </w:rPr>
        <w:t>puntos</w:t>
      </w:r>
      <w:r>
        <w:rPr>
          <w:spacing w:val="-17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año,</w:t>
      </w:r>
      <w:r>
        <w:rPr>
          <w:spacing w:val="-17"/>
          <w:sz w:val="24"/>
        </w:rPr>
        <w:t xml:space="preserve"> </w:t>
      </w:r>
      <w:r>
        <w:rPr>
          <w:sz w:val="24"/>
        </w:rPr>
        <w:t>mes,</w:t>
      </w:r>
      <w:r>
        <w:rPr>
          <w:spacing w:val="-17"/>
          <w:sz w:val="24"/>
        </w:rPr>
        <w:t xml:space="preserve"> </w:t>
      </w:r>
      <w:r>
        <w:rPr>
          <w:sz w:val="24"/>
        </w:rPr>
        <w:t>nacionalidad, grupo</w:t>
      </w:r>
      <w:r>
        <w:rPr>
          <w:spacing w:val="-9"/>
          <w:sz w:val="24"/>
        </w:rPr>
        <w:t xml:space="preserve"> </w:t>
      </w:r>
      <w:r>
        <w:rPr>
          <w:sz w:val="24"/>
        </w:rPr>
        <w:t>etario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casos</w:t>
      </w:r>
      <w:r>
        <w:rPr>
          <w:spacing w:val="-7"/>
          <w:sz w:val="24"/>
        </w:rPr>
        <w:t xml:space="preserve"> </w:t>
      </w:r>
      <w:r>
        <w:rPr>
          <w:sz w:val="24"/>
        </w:rPr>
        <w:t>positivos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negativos</w:t>
      </w:r>
      <w:r>
        <w:rPr>
          <w:spacing w:val="-7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total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las</w:t>
      </w:r>
      <w:r>
        <w:rPr>
          <w:spacing w:val="-7"/>
          <w:sz w:val="24"/>
        </w:rPr>
        <w:t xml:space="preserve"> </w:t>
      </w:r>
      <w:r>
        <w:rPr>
          <w:sz w:val="24"/>
        </w:rPr>
        <w:t>pruebas</w:t>
      </w:r>
      <w:r>
        <w:rPr>
          <w:spacing w:val="-7"/>
          <w:sz w:val="24"/>
        </w:rPr>
        <w:t xml:space="preserve"> </w:t>
      </w:r>
      <w:r>
        <w:rPr>
          <w:sz w:val="24"/>
        </w:rPr>
        <w:t>realizadas en estos años.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>(</w:t>
      </w:r>
      <w:r w:rsidR="00552874">
        <w:rPr>
          <w:sz w:val="24"/>
          <w:highlight w:val="yellow"/>
        </w:rPr>
        <w:t xml:space="preserve">Se sugiere remitirlo a </w:t>
      </w:r>
      <w:r w:rsidR="00552874" w:rsidRPr="004F5A14">
        <w:rPr>
          <w:sz w:val="24"/>
          <w:highlight w:val="yellow"/>
        </w:rPr>
        <w:t>Subsecretaría de salud pública – Subdirección de determinantes en salud)</w:t>
      </w:r>
    </w:p>
    <w:p w14:paraId="50E1973E" w14:textId="77777777" w:rsidR="00C20365" w:rsidRDefault="00C20365">
      <w:pPr>
        <w:pStyle w:val="Textoindependiente"/>
        <w:spacing w:before="38"/>
      </w:pPr>
    </w:p>
    <w:p w14:paraId="7974184F" w14:textId="1D6CAA0B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De conformidad con la anterior petición, indique ¿Qué materiales se necesitan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realizar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respectivas</w:t>
      </w:r>
      <w:r>
        <w:rPr>
          <w:spacing w:val="-4"/>
          <w:sz w:val="24"/>
        </w:rPr>
        <w:t xml:space="preserve"> </w:t>
      </w:r>
      <w:r>
        <w:rPr>
          <w:sz w:val="24"/>
        </w:rPr>
        <w:t>pruebas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detección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clamidia? Diferencie</w:t>
      </w:r>
      <w:r>
        <w:rPr>
          <w:spacing w:val="-17"/>
          <w:sz w:val="24"/>
        </w:rPr>
        <w:t xml:space="preserve"> </w:t>
      </w:r>
      <w:r>
        <w:rPr>
          <w:sz w:val="24"/>
        </w:rPr>
        <w:t>indicando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cantidad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material</w:t>
      </w:r>
      <w:r>
        <w:rPr>
          <w:spacing w:val="-17"/>
          <w:sz w:val="24"/>
        </w:rPr>
        <w:t xml:space="preserve"> </w:t>
      </w:r>
      <w:r>
        <w:rPr>
          <w:sz w:val="24"/>
        </w:rPr>
        <w:t>poseído,</w:t>
      </w:r>
      <w:r>
        <w:rPr>
          <w:spacing w:val="-16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costo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cada</w:t>
      </w:r>
      <w:r>
        <w:rPr>
          <w:spacing w:val="-17"/>
          <w:sz w:val="24"/>
        </w:rPr>
        <w:t xml:space="preserve"> </w:t>
      </w:r>
      <w:r>
        <w:rPr>
          <w:sz w:val="24"/>
        </w:rPr>
        <w:t>prueba además de indicar el procedimiento a seguir cuando una persona sale positiva como resultado de la prueba.</w:t>
      </w:r>
      <w:r w:rsidR="00552874">
        <w:rPr>
          <w:sz w:val="24"/>
        </w:rPr>
        <w:t xml:space="preserve"> </w:t>
      </w:r>
      <w:r w:rsidR="00552874" w:rsidRPr="004F5A14">
        <w:rPr>
          <w:highlight w:val="yellow"/>
        </w:rPr>
        <w:t>(</w:t>
      </w:r>
      <w:r w:rsidR="00552874">
        <w:rPr>
          <w:highlight w:val="yellow"/>
        </w:rPr>
        <w:t xml:space="preserve">Se sugiere remitirlo a </w:t>
      </w:r>
      <w:r w:rsidR="00552874" w:rsidRPr="004F5A14">
        <w:rPr>
          <w:highlight w:val="yellow"/>
        </w:rPr>
        <w:t>Subsecretaría de salud pública – Subdirección de determinantes en salud)</w:t>
      </w:r>
    </w:p>
    <w:p w14:paraId="75D59963" w14:textId="77777777" w:rsidR="00C20365" w:rsidRDefault="00C20365">
      <w:pPr>
        <w:pStyle w:val="Textoindependiente"/>
        <w:spacing w:before="42"/>
      </w:pPr>
    </w:p>
    <w:p w14:paraId="1E6A7390" w14:textId="64EF23F7" w:rsidR="00C20365" w:rsidRDefault="00000000">
      <w:pPr>
        <w:pStyle w:val="Prrafodelista"/>
        <w:numPr>
          <w:ilvl w:val="0"/>
          <w:numId w:val="1"/>
        </w:numPr>
        <w:tabs>
          <w:tab w:val="left" w:pos="978"/>
        </w:tabs>
        <w:ind w:left="978" w:right="0" w:hanging="359"/>
        <w:jc w:val="both"/>
        <w:rPr>
          <w:sz w:val="24"/>
        </w:rPr>
      </w:pPr>
      <w:r>
        <w:rPr>
          <w:sz w:val="24"/>
        </w:rPr>
        <w:t>Indique</w:t>
      </w:r>
      <w:r>
        <w:rPr>
          <w:spacing w:val="-3"/>
          <w:sz w:val="24"/>
        </w:rPr>
        <w:t xml:space="preserve"> </w:t>
      </w:r>
      <w:r>
        <w:rPr>
          <w:sz w:val="24"/>
        </w:rPr>
        <w:t>¿Cuáles</w:t>
      </w:r>
      <w:r>
        <w:rPr>
          <w:spacing w:val="-1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medicamentos y/o</w:t>
      </w:r>
      <w:r>
        <w:rPr>
          <w:spacing w:val="-1"/>
          <w:sz w:val="24"/>
        </w:rPr>
        <w:t xml:space="preserve"> </w:t>
      </w:r>
      <w:r>
        <w:rPr>
          <w:sz w:val="24"/>
        </w:rPr>
        <w:t>tratamientos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2"/>
          <w:sz w:val="24"/>
        </w:rPr>
        <w:t>clamidia?</w:t>
      </w:r>
      <w:r w:rsidR="00552874">
        <w:rPr>
          <w:spacing w:val="-2"/>
          <w:sz w:val="24"/>
        </w:rPr>
        <w:t xml:space="preserve"> </w:t>
      </w:r>
      <w:r w:rsidR="00552874" w:rsidRPr="004F5A14">
        <w:rPr>
          <w:sz w:val="24"/>
          <w:highlight w:val="yellow"/>
        </w:rPr>
        <w:t>(Desde la DPSS se podría contestar desde la RIAS de enfermedades infecciosas)</w:t>
      </w:r>
    </w:p>
    <w:p w14:paraId="74E013E1" w14:textId="77777777" w:rsidR="00C20365" w:rsidRDefault="00C20365">
      <w:pPr>
        <w:pStyle w:val="Textoindependiente"/>
        <w:spacing w:before="82"/>
      </w:pPr>
    </w:p>
    <w:p w14:paraId="5367A442" w14:textId="161F353D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8" w:lineRule="auto"/>
        <w:jc w:val="both"/>
        <w:rPr>
          <w:sz w:val="24"/>
        </w:rPr>
      </w:pPr>
      <w:r>
        <w:rPr>
          <w:sz w:val="24"/>
        </w:rPr>
        <w:t xml:space="preserve">De acuerdo con lo anterior, indique la cantidad de los medicamentos en posesión del Distrito, el costo de estos y quiénes son sus productores y </w:t>
      </w:r>
      <w:r>
        <w:rPr>
          <w:spacing w:val="-2"/>
          <w:sz w:val="24"/>
        </w:rPr>
        <w:lastRenderedPageBreak/>
        <w:t>distribuidores.</w:t>
      </w:r>
      <w:r w:rsidR="00552874">
        <w:rPr>
          <w:spacing w:val="-2"/>
          <w:sz w:val="24"/>
        </w:rPr>
        <w:t xml:space="preserve"> </w:t>
      </w:r>
      <w:r w:rsidR="00552874" w:rsidRPr="004F5A14">
        <w:rPr>
          <w:spacing w:val="-2"/>
          <w:sz w:val="24"/>
          <w:highlight w:val="yellow"/>
        </w:rPr>
        <w:t>(Se sugiere remitirlo a DAEPDSS</w:t>
      </w:r>
      <w:r w:rsidR="00552874">
        <w:rPr>
          <w:spacing w:val="-2"/>
          <w:sz w:val="24"/>
          <w:highlight w:val="yellow"/>
        </w:rPr>
        <w:t>, quienes le hacen seguimiento a la red pública del Distrito</w:t>
      </w:r>
      <w:r w:rsidR="00552874" w:rsidRPr="004F5A14">
        <w:rPr>
          <w:spacing w:val="-2"/>
          <w:sz w:val="24"/>
          <w:highlight w:val="yellow"/>
        </w:rPr>
        <w:t>)</w:t>
      </w:r>
    </w:p>
    <w:p w14:paraId="4A156C31" w14:textId="77777777" w:rsidR="00C20365" w:rsidRDefault="00C20365">
      <w:pPr>
        <w:pStyle w:val="Textoindependiente"/>
        <w:spacing w:before="36"/>
      </w:pPr>
    </w:p>
    <w:p w14:paraId="54D82E8F" w14:textId="7C532821" w:rsidR="00C20365" w:rsidRPr="00552874" w:rsidRDefault="00000000" w:rsidP="00552874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16"/>
        </w:rPr>
      </w:pPr>
      <w:r>
        <w:rPr>
          <w:sz w:val="24"/>
        </w:rPr>
        <w:t>Indique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¿Cuántas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de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las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personas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contagiadas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por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la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infección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en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los</w:t>
      </w:r>
      <w:r w:rsidRPr="00552874">
        <w:rPr>
          <w:spacing w:val="-14"/>
          <w:sz w:val="24"/>
        </w:rPr>
        <w:t xml:space="preserve"> </w:t>
      </w:r>
      <w:r>
        <w:rPr>
          <w:sz w:val="24"/>
        </w:rPr>
        <w:t>últimos años han adquirido estos medicamentos o han acudido a los tratamientos?</w:t>
      </w:r>
    </w:p>
    <w:p w14:paraId="765164C9" w14:textId="77777777" w:rsidR="00552874" w:rsidRDefault="00000000" w:rsidP="00552874">
      <w:pPr>
        <w:pStyle w:val="Prrafodelista"/>
        <w:tabs>
          <w:tab w:val="left" w:pos="979"/>
        </w:tabs>
        <w:spacing w:line="276" w:lineRule="auto"/>
        <w:ind w:firstLine="0"/>
        <w:rPr>
          <w:sz w:val="24"/>
        </w:rPr>
      </w:pPr>
      <w:r>
        <w:t>Discrimine</w:t>
      </w:r>
      <w:r>
        <w:rPr>
          <w:spacing w:val="33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información</w:t>
      </w:r>
      <w:r>
        <w:rPr>
          <w:spacing w:val="33"/>
        </w:rPr>
        <w:t xml:space="preserve"> </w:t>
      </w:r>
      <w:r>
        <w:t>por</w:t>
      </w:r>
      <w:r>
        <w:rPr>
          <w:spacing w:val="33"/>
        </w:rPr>
        <w:t xml:space="preserve"> </w:t>
      </w:r>
      <w:r>
        <w:t>año,</w:t>
      </w:r>
      <w:r>
        <w:rPr>
          <w:spacing w:val="33"/>
        </w:rPr>
        <w:t xml:space="preserve"> </w:t>
      </w:r>
      <w:r>
        <w:t>mes,</w:t>
      </w:r>
      <w:r>
        <w:rPr>
          <w:spacing w:val="33"/>
        </w:rPr>
        <w:t xml:space="preserve"> </w:t>
      </w:r>
      <w:r>
        <w:t>localidad,</w:t>
      </w:r>
      <w:r>
        <w:rPr>
          <w:spacing w:val="33"/>
        </w:rPr>
        <w:t xml:space="preserve"> </w:t>
      </w:r>
      <w:r>
        <w:t>nacionalidad,</w:t>
      </w:r>
      <w:r>
        <w:rPr>
          <w:spacing w:val="33"/>
        </w:rPr>
        <w:t xml:space="preserve"> </w:t>
      </w:r>
      <w:r>
        <w:t>género</w:t>
      </w:r>
      <w:r>
        <w:rPr>
          <w:spacing w:val="33"/>
        </w:rPr>
        <w:t xml:space="preserve"> </w:t>
      </w:r>
      <w:r>
        <w:t>y grupo etario.</w:t>
      </w:r>
      <w:r w:rsidR="00552874">
        <w:t xml:space="preserve"> </w:t>
      </w:r>
      <w:r w:rsidR="00552874" w:rsidRPr="004F5A14">
        <w:rPr>
          <w:sz w:val="24"/>
          <w:highlight w:val="yellow"/>
        </w:rPr>
        <w:t>(Se sugiere remitirlo a planeación sectorial – Aseguramiento)</w:t>
      </w:r>
    </w:p>
    <w:p w14:paraId="75C68E51" w14:textId="2B9456FA" w:rsidR="00C20365" w:rsidRDefault="00C20365">
      <w:pPr>
        <w:pStyle w:val="Textoindependiente"/>
        <w:spacing w:line="276" w:lineRule="auto"/>
        <w:ind w:left="979"/>
      </w:pPr>
    </w:p>
    <w:p w14:paraId="5D4EAC5D" w14:textId="77777777" w:rsidR="00C20365" w:rsidRDefault="00C20365">
      <w:pPr>
        <w:pStyle w:val="Textoindependiente"/>
        <w:spacing w:before="44"/>
      </w:pPr>
    </w:p>
    <w:p w14:paraId="1D25B261" w14:textId="3A616541" w:rsidR="00C20365" w:rsidRDefault="00000000" w:rsidP="00552874">
      <w:pPr>
        <w:pStyle w:val="Prrafodelista"/>
        <w:numPr>
          <w:ilvl w:val="0"/>
          <w:numId w:val="1"/>
        </w:numPr>
        <w:tabs>
          <w:tab w:val="left" w:pos="979"/>
        </w:tabs>
        <w:spacing w:before="1" w:line="276" w:lineRule="auto"/>
        <w:jc w:val="both"/>
      </w:pPr>
      <w:r>
        <w:rPr>
          <w:sz w:val="24"/>
        </w:rPr>
        <w:t>Indique, ¿Cuál es el seguimiento por parte de la Secretaría de Salud a las personas que se realizaron la respectiva prueba y que haya salido positiva?</w:t>
      </w:r>
      <w:r w:rsidR="00552874">
        <w:rPr>
          <w:sz w:val="24"/>
        </w:rPr>
        <w:t xml:space="preserve"> </w:t>
      </w:r>
      <w:r w:rsidR="00552874" w:rsidRPr="00552874">
        <w:rPr>
          <w:sz w:val="24"/>
          <w:highlight w:val="yellow"/>
        </w:rPr>
        <w:t>(Se sugiere remitirlo a Subsecretaría de salud pública – Subdirección de determinantes en salud)</w:t>
      </w:r>
    </w:p>
    <w:p w14:paraId="4A3903A3" w14:textId="77777777" w:rsidR="00C20365" w:rsidRDefault="00C20365">
      <w:pPr>
        <w:pStyle w:val="Textoindependiente"/>
        <w:spacing w:before="85"/>
      </w:pPr>
    </w:p>
    <w:p w14:paraId="084D5A3C" w14:textId="0C4E0AB8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Certifique ¿Cuáles son las políticas públicas para ejecutar por parte de la Secretaría de Salud para contrarrestar los casos de contagio en la ciudad para el cuatrienio?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>(Se sugiere remitirlo a la Subdirección de Gestión y Evaluación de Políticas en S</w:t>
      </w:r>
      <w:r w:rsidR="00552874">
        <w:rPr>
          <w:sz w:val="24"/>
          <w:highlight w:val="yellow"/>
        </w:rPr>
        <w:t xml:space="preserve">alud </w:t>
      </w:r>
      <w:r w:rsidR="00552874" w:rsidRPr="004F5A14">
        <w:rPr>
          <w:sz w:val="24"/>
          <w:highlight w:val="yellow"/>
        </w:rPr>
        <w:t>P</w:t>
      </w:r>
      <w:r w:rsidR="00552874">
        <w:rPr>
          <w:sz w:val="24"/>
          <w:highlight w:val="yellow"/>
        </w:rPr>
        <w:t>ública</w:t>
      </w:r>
      <w:r w:rsidR="00552874" w:rsidRPr="004F5A14">
        <w:rPr>
          <w:sz w:val="24"/>
          <w:highlight w:val="yellow"/>
        </w:rPr>
        <w:t>)</w:t>
      </w:r>
    </w:p>
    <w:p w14:paraId="1A8B775B" w14:textId="77777777" w:rsidR="00C20365" w:rsidRDefault="00C20365">
      <w:pPr>
        <w:pStyle w:val="Textoindependiente"/>
        <w:spacing w:before="39"/>
      </w:pPr>
    </w:p>
    <w:p w14:paraId="736EA370" w14:textId="3A47AD36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Sírvase</w:t>
      </w:r>
      <w:r>
        <w:rPr>
          <w:spacing w:val="-5"/>
          <w:sz w:val="24"/>
        </w:rPr>
        <w:t xml:space="preserve"> </w:t>
      </w:r>
      <w:r>
        <w:rPr>
          <w:sz w:val="24"/>
        </w:rPr>
        <w:t>informar</w:t>
      </w:r>
      <w:r>
        <w:rPr>
          <w:spacing w:val="-5"/>
          <w:sz w:val="24"/>
        </w:rPr>
        <w:t xml:space="preserve"> </w:t>
      </w:r>
      <w:r>
        <w:rPr>
          <w:sz w:val="24"/>
        </w:rPr>
        <w:t>detalladamente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acciones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ha</w:t>
      </w:r>
      <w:r>
        <w:rPr>
          <w:spacing w:val="-5"/>
          <w:sz w:val="24"/>
        </w:rPr>
        <w:t xml:space="preserve"> </w:t>
      </w:r>
      <w:r>
        <w:rPr>
          <w:sz w:val="24"/>
        </w:rPr>
        <w:t>realizado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Secretaría de Salud frente a la problemática de clamidia en la ciudad durante los años 2023, 2024 y 2025. Discrimine la información por año, mes, localidad, las acciones realizadas y cuáles fueron los resultados obtenidos.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>(</w:t>
      </w:r>
      <w:r w:rsidR="00552874">
        <w:rPr>
          <w:sz w:val="24"/>
          <w:highlight w:val="yellow"/>
        </w:rPr>
        <w:t xml:space="preserve">Se sugiere remitirlo a </w:t>
      </w:r>
      <w:r w:rsidR="00552874" w:rsidRPr="004F5A14">
        <w:rPr>
          <w:sz w:val="24"/>
          <w:highlight w:val="yellow"/>
        </w:rPr>
        <w:t>Subsecretaría de salud pública – Subdirección de determinantes en salud)</w:t>
      </w:r>
    </w:p>
    <w:p w14:paraId="76810788" w14:textId="77777777" w:rsidR="00C20365" w:rsidRDefault="00C20365">
      <w:pPr>
        <w:pStyle w:val="Textoindependiente"/>
        <w:spacing w:before="43"/>
      </w:pPr>
    </w:p>
    <w:p w14:paraId="3E689FB6" w14:textId="047FEFF9" w:rsidR="00552874" w:rsidRPr="00552874" w:rsidRDefault="00000000" w:rsidP="00552874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rPr>
          <w:sz w:val="24"/>
        </w:rPr>
      </w:pPr>
      <w:r w:rsidRPr="00552874">
        <w:rPr>
          <w:sz w:val="24"/>
        </w:rPr>
        <w:t>Certifique el presupuesto de la Secretaría de Salud destinado a la</w:t>
      </w:r>
      <w:r w:rsidR="00552874">
        <w:rPr>
          <w:sz w:val="24"/>
        </w:rPr>
        <w:t xml:space="preserve"> </w:t>
      </w:r>
      <w:r w:rsidRPr="00552874">
        <w:rPr>
          <w:sz w:val="24"/>
        </w:rPr>
        <w:t>problemática de infecciones por clamidia.</w:t>
      </w:r>
      <w:r w:rsidR="00552874" w:rsidRPr="00552874">
        <w:rPr>
          <w:sz w:val="24"/>
        </w:rPr>
        <w:t xml:space="preserve"> </w:t>
      </w:r>
      <w:r w:rsidR="00552874" w:rsidRPr="00552874">
        <w:rPr>
          <w:sz w:val="24"/>
          <w:highlight w:val="yellow"/>
        </w:rPr>
        <w:t>(Se sugiere remitirlo a Subsecretaría de salud pública)</w:t>
      </w:r>
    </w:p>
    <w:p w14:paraId="4F0AD262" w14:textId="4EC3DA90" w:rsidR="00C20365" w:rsidRDefault="00C20365" w:rsidP="00552874">
      <w:pPr>
        <w:pStyle w:val="Prrafodelista"/>
        <w:tabs>
          <w:tab w:val="left" w:pos="979"/>
        </w:tabs>
        <w:spacing w:line="276" w:lineRule="auto"/>
        <w:ind w:firstLine="0"/>
        <w:jc w:val="left"/>
        <w:rPr>
          <w:sz w:val="24"/>
        </w:rPr>
      </w:pPr>
    </w:p>
    <w:p w14:paraId="6D35DBAE" w14:textId="77777777" w:rsidR="00C20365" w:rsidRDefault="00C20365">
      <w:pPr>
        <w:pStyle w:val="Textoindependiente"/>
        <w:spacing w:before="40"/>
      </w:pPr>
    </w:p>
    <w:p w14:paraId="4639997F" w14:textId="6AFBD67D" w:rsidR="00C20365" w:rsidRDefault="00000000">
      <w:pPr>
        <w:pStyle w:val="Prrafodelista"/>
        <w:numPr>
          <w:ilvl w:val="0"/>
          <w:numId w:val="1"/>
        </w:numPr>
        <w:tabs>
          <w:tab w:val="left" w:pos="979"/>
        </w:tabs>
        <w:spacing w:line="276" w:lineRule="auto"/>
        <w:jc w:val="both"/>
        <w:rPr>
          <w:sz w:val="24"/>
        </w:rPr>
      </w:pPr>
      <w:r>
        <w:rPr>
          <w:sz w:val="24"/>
        </w:rPr>
        <w:t>Sírvase</w:t>
      </w:r>
      <w:r>
        <w:rPr>
          <w:spacing w:val="-14"/>
          <w:sz w:val="24"/>
        </w:rPr>
        <w:t xml:space="preserve"> </w:t>
      </w:r>
      <w:r>
        <w:rPr>
          <w:sz w:val="24"/>
        </w:rPr>
        <w:t>informar</w:t>
      </w:r>
      <w:r>
        <w:rPr>
          <w:spacing w:val="-14"/>
          <w:sz w:val="24"/>
        </w:rPr>
        <w:t xml:space="preserve"> </w:t>
      </w:r>
      <w:r>
        <w:rPr>
          <w:sz w:val="24"/>
        </w:rPr>
        <w:t>detalladamente</w:t>
      </w:r>
      <w:r>
        <w:rPr>
          <w:spacing w:val="-14"/>
          <w:sz w:val="24"/>
        </w:rPr>
        <w:t xml:space="preserve"> </w:t>
      </w:r>
      <w:r>
        <w:rPr>
          <w:sz w:val="24"/>
        </w:rPr>
        <w:t>sobre</w:t>
      </w:r>
      <w:r>
        <w:rPr>
          <w:spacing w:val="-14"/>
          <w:sz w:val="24"/>
        </w:rPr>
        <w:t xml:space="preserve"> </w:t>
      </w:r>
      <w:r>
        <w:rPr>
          <w:sz w:val="24"/>
        </w:rPr>
        <w:t>los</w:t>
      </w:r>
      <w:r>
        <w:rPr>
          <w:spacing w:val="-14"/>
          <w:sz w:val="24"/>
        </w:rPr>
        <w:t xml:space="preserve"> </w:t>
      </w:r>
      <w:r>
        <w:rPr>
          <w:sz w:val="24"/>
        </w:rPr>
        <w:t>convenios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redes</w:t>
      </w:r>
      <w:r>
        <w:rPr>
          <w:spacing w:val="-14"/>
          <w:sz w:val="24"/>
        </w:rPr>
        <w:t xml:space="preserve"> </w:t>
      </w:r>
      <w:r>
        <w:rPr>
          <w:sz w:val="24"/>
        </w:rPr>
        <w:t>internacionales en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Distrito</w:t>
      </w:r>
      <w:r>
        <w:rPr>
          <w:spacing w:val="-1"/>
          <w:sz w:val="24"/>
        </w:rPr>
        <w:t xml:space="preserve"> </w:t>
      </w:r>
      <w:r>
        <w:rPr>
          <w:sz w:val="24"/>
        </w:rPr>
        <w:t>hace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ayudar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comunidades</w:t>
      </w:r>
      <w:r>
        <w:rPr>
          <w:spacing w:val="-1"/>
          <w:sz w:val="24"/>
        </w:rPr>
        <w:t xml:space="preserve"> </w:t>
      </w:r>
      <w:r>
        <w:rPr>
          <w:sz w:val="24"/>
        </w:rPr>
        <w:t>afectadas</w:t>
      </w:r>
      <w:r>
        <w:rPr>
          <w:spacing w:val="-1"/>
          <w:sz w:val="24"/>
        </w:rPr>
        <w:t xml:space="preserve"> </w:t>
      </w:r>
      <w:r>
        <w:rPr>
          <w:sz w:val="24"/>
        </w:rPr>
        <w:t>y qué</w:t>
      </w:r>
      <w:r>
        <w:rPr>
          <w:spacing w:val="-12"/>
          <w:sz w:val="24"/>
        </w:rPr>
        <w:t xml:space="preserve"> </w:t>
      </w:r>
      <w:r>
        <w:rPr>
          <w:sz w:val="24"/>
        </w:rPr>
        <w:t>medidas</w:t>
      </w:r>
      <w:r>
        <w:rPr>
          <w:spacing w:val="-12"/>
          <w:sz w:val="24"/>
        </w:rPr>
        <w:t xml:space="preserve"> </w:t>
      </w:r>
      <w:r>
        <w:rPr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sz w:val="24"/>
        </w:rPr>
        <w:t>han</w:t>
      </w:r>
      <w:r>
        <w:rPr>
          <w:spacing w:val="-12"/>
          <w:sz w:val="24"/>
        </w:rPr>
        <w:t xml:space="preserve"> </w:t>
      </w:r>
      <w:r>
        <w:rPr>
          <w:sz w:val="24"/>
        </w:rPr>
        <w:t>tomado</w:t>
      </w:r>
      <w:r>
        <w:rPr>
          <w:spacing w:val="-12"/>
          <w:sz w:val="24"/>
        </w:rPr>
        <w:t xml:space="preserve"> </w:t>
      </w:r>
      <w:r>
        <w:rPr>
          <w:sz w:val="24"/>
        </w:rPr>
        <w:t>al</w:t>
      </w:r>
      <w:r>
        <w:rPr>
          <w:spacing w:val="-12"/>
          <w:sz w:val="24"/>
        </w:rPr>
        <w:t xml:space="preserve"> </w:t>
      </w:r>
      <w:r>
        <w:rPr>
          <w:sz w:val="24"/>
        </w:rPr>
        <w:t>respecto</w:t>
      </w:r>
      <w:r>
        <w:rPr>
          <w:spacing w:val="-12"/>
          <w:sz w:val="24"/>
        </w:rPr>
        <w:t xml:space="preserve"> </w:t>
      </w:r>
      <w:r>
        <w:rPr>
          <w:sz w:val="24"/>
        </w:rPr>
        <w:t>durante</w:t>
      </w:r>
      <w:r>
        <w:rPr>
          <w:spacing w:val="-12"/>
          <w:sz w:val="24"/>
        </w:rPr>
        <w:t xml:space="preserve"> </w:t>
      </w:r>
      <w:r>
        <w:rPr>
          <w:sz w:val="24"/>
        </w:rPr>
        <w:t>los</w:t>
      </w:r>
      <w:r>
        <w:rPr>
          <w:spacing w:val="-12"/>
          <w:sz w:val="24"/>
        </w:rPr>
        <w:t xml:space="preserve"> </w:t>
      </w:r>
      <w:r>
        <w:rPr>
          <w:sz w:val="24"/>
        </w:rPr>
        <w:t>años</w:t>
      </w:r>
      <w:r>
        <w:rPr>
          <w:spacing w:val="-12"/>
          <w:sz w:val="24"/>
        </w:rPr>
        <w:t xml:space="preserve"> </w:t>
      </w:r>
      <w:r>
        <w:rPr>
          <w:sz w:val="24"/>
        </w:rPr>
        <w:t>2023,</w:t>
      </w:r>
      <w:r>
        <w:rPr>
          <w:spacing w:val="-12"/>
          <w:sz w:val="24"/>
        </w:rPr>
        <w:t xml:space="preserve"> </w:t>
      </w:r>
      <w:r>
        <w:rPr>
          <w:sz w:val="24"/>
        </w:rPr>
        <w:t>2024</w:t>
      </w:r>
      <w:r>
        <w:rPr>
          <w:spacing w:val="-12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2025.</w:t>
      </w:r>
      <w:r w:rsidR="00552874">
        <w:rPr>
          <w:sz w:val="24"/>
        </w:rPr>
        <w:t xml:space="preserve"> </w:t>
      </w:r>
      <w:r w:rsidR="00552874" w:rsidRPr="004F5A14">
        <w:rPr>
          <w:sz w:val="24"/>
          <w:highlight w:val="yellow"/>
        </w:rPr>
        <w:t>(</w:t>
      </w:r>
      <w:r w:rsidR="00552874">
        <w:rPr>
          <w:sz w:val="24"/>
          <w:highlight w:val="yellow"/>
        </w:rPr>
        <w:t xml:space="preserve">Se sugiere remitirlo a </w:t>
      </w:r>
      <w:r w:rsidR="00552874" w:rsidRPr="004F5A14">
        <w:rPr>
          <w:sz w:val="24"/>
          <w:highlight w:val="yellow"/>
        </w:rPr>
        <w:t>Subsecretaría de salud pública)</w:t>
      </w:r>
    </w:p>
    <w:p w14:paraId="2AC27D92" w14:textId="77777777" w:rsidR="00C20365" w:rsidRDefault="00C20365">
      <w:pPr>
        <w:pStyle w:val="Textoindependiente"/>
      </w:pPr>
    </w:p>
    <w:p w14:paraId="02581B1E" w14:textId="77777777" w:rsidR="00C20365" w:rsidRDefault="00C20365">
      <w:pPr>
        <w:pStyle w:val="Textoindependiente"/>
        <w:spacing w:before="85"/>
      </w:pPr>
    </w:p>
    <w:p w14:paraId="0914EF8C" w14:textId="77777777" w:rsidR="00C20365" w:rsidRDefault="00000000">
      <w:pPr>
        <w:pStyle w:val="Textoindependiente"/>
        <w:ind w:left="259"/>
      </w:pPr>
      <w:r>
        <w:rPr>
          <w:spacing w:val="-2"/>
        </w:rPr>
        <w:t>Cordialmente,</w:t>
      </w:r>
    </w:p>
    <w:p w14:paraId="03367055" w14:textId="77777777" w:rsidR="00C20365" w:rsidRDefault="00C20365">
      <w:pPr>
        <w:pStyle w:val="Textoindependiente"/>
      </w:pPr>
    </w:p>
    <w:p w14:paraId="5A802643" w14:textId="77777777" w:rsidR="00C20365" w:rsidRDefault="00C20365">
      <w:pPr>
        <w:pStyle w:val="Textoindependiente"/>
      </w:pPr>
    </w:p>
    <w:p w14:paraId="0148CE89" w14:textId="77777777" w:rsidR="00C20365" w:rsidRDefault="00C20365">
      <w:pPr>
        <w:pStyle w:val="Textoindependiente"/>
      </w:pPr>
    </w:p>
    <w:p w14:paraId="61281A76" w14:textId="77777777" w:rsidR="00C20365" w:rsidRDefault="00C20365">
      <w:pPr>
        <w:pStyle w:val="Textoindependiente"/>
        <w:spacing w:before="55"/>
      </w:pPr>
    </w:p>
    <w:p w14:paraId="5A8BFFA7" w14:textId="77777777" w:rsidR="00C20365" w:rsidRDefault="00000000">
      <w:pPr>
        <w:pStyle w:val="Ttulo1"/>
        <w:ind w:left="3019"/>
      </w:pPr>
      <w:r>
        <w:rPr>
          <w:noProof/>
        </w:rPr>
        <mc:AlternateContent>
          <mc:Choice Requires="wps">
            <w:drawing>
              <wp:anchor distT="0" distB="0" distL="0" distR="0" simplePos="0" relativeHeight="487513600" behindDoc="1" locked="0" layoutInCell="1" allowOverlap="1" wp14:anchorId="36D5BA82" wp14:editId="4060CEA4">
                <wp:simplePos x="0" y="0"/>
                <wp:positionH relativeFrom="page">
                  <wp:posOffset>1078991</wp:posOffset>
                </wp:positionH>
                <wp:positionV relativeFrom="paragraph">
                  <wp:posOffset>5224</wp:posOffset>
                </wp:positionV>
                <wp:extent cx="1753235" cy="17081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3235" cy="170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59AF18" w14:textId="77777777" w:rsidR="00C20365" w:rsidRDefault="00000000">
                            <w:pPr>
                              <w:spacing w:line="268" w:lineRule="exact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ANDRES BARRIOS 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4"/>
                              </w:rPr>
                              <w:t>BER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D5BA82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84.95pt;margin-top:.4pt;width:138.05pt;height:13.45pt;z-index:-1580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" filled="f" stroked="f">
                <v:textbox inset="0,0,0,0">
                  <w:txbxContent>
                    <w:p w14:paraId="7559AF18" w14:textId="77777777" w:rsidR="00C20365" w:rsidRDefault="00000000">
                      <w:pPr>
                        <w:spacing w:line="268" w:lineRule="exact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 xml:space="preserve">ANDRES BARRIOS </w:t>
                      </w:r>
                      <w:r>
                        <w:rPr>
                          <w:rFonts w:ascii="Arial"/>
                          <w:b/>
                          <w:spacing w:val="-5"/>
                          <w:sz w:val="24"/>
                        </w:rPr>
                        <w:t>BER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7514112" behindDoc="1" locked="0" layoutInCell="1" allowOverlap="1" wp14:anchorId="5CE43302" wp14:editId="3985ADDE">
            <wp:simplePos x="0" y="0"/>
            <wp:positionH relativeFrom="page">
              <wp:posOffset>1111479</wp:posOffset>
            </wp:positionH>
            <wp:positionV relativeFrom="paragraph">
              <wp:posOffset>-633711</wp:posOffset>
            </wp:positionV>
            <wp:extent cx="1756148" cy="964069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6148" cy="964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NAL</w:t>
      </w:r>
    </w:p>
    <w:p w14:paraId="47DB865B" w14:textId="77777777" w:rsidR="00C20365" w:rsidRDefault="00000000">
      <w:pPr>
        <w:pStyle w:val="Textoindependiente"/>
        <w:spacing w:before="199"/>
        <w:ind w:left="259"/>
      </w:pPr>
      <w:r>
        <w:t>Concejal</w:t>
      </w:r>
      <w:r>
        <w:rPr>
          <w:spacing w:val="-1"/>
        </w:rPr>
        <w:t xml:space="preserve"> </w:t>
      </w:r>
      <w:r>
        <w:t xml:space="preserve">de </w:t>
      </w:r>
      <w:r>
        <w:rPr>
          <w:spacing w:val="-2"/>
        </w:rPr>
        <w:t>Bogotá</w:t>
      </w:r>
    </w:p>
    <w:p w14:paraId="4BBE1EFC" w14:textId="77777777" w:rsidR="00C20365" w:rsidRDefault="00C20365">
      <w:pPr>
        <w:pStyle w:val="Textoindependiente"/>
        <w:rPr>
          <w:sz w:val="16"/>
        </w:rPr>
      </w:pPr>
    </w:p>
    <w:p w14:paraId="57B77FCA" w14:textId="77777777" w:rsidR="00C20365" w:rsidRDefault="00C20365">
      <w:pPr>
        <w:pStyle w:val="Textoindependiente"/>
        <w:rPr>
          <w:sz w:val="16"/>
        </w:rPr>
      </w:pPr>
    </w:p>
    <w:p w14:paraId="35AE44D8" w14:textId="77777777" w:rsidR="00C20365" w:rsidRDefault="00C20365">
      <w:pPr>
        <w:pStyle w:val="Textoindependiente"/>
        <w:rPr>
          <w:sz w:val="16"/>
        </w:rPr>
      </w:pPr>
    </w:p>
    <w:p w14:paraId="7993F1D9" w14:textId="77777777" w:rsidR="00C20365" w:rsidRDefault="00C20365">
      <w:pPr>
        <w:pStyle w:val="Textoindependiente"/>
        <w:rPr>
          <w:sz w:val="16"/>
        </w:rPr>
      </w:pPr>
    </w:p>
    <w:p w14:paraId="3BB21ACD" w14:textId="77777777" w:rsidR="00C20365" w:rsidRDefault="00C20365">
      <w:pPr>
        <w:pStyle w:val="Textoindependiente"/>
        <w:rPr>
          <w:sz w:val="16"/>
        </w:rPr>
      </w:pPr>
    </w:p>
    <w:p w14:paraId="3ABB05D0" w14:textId="77777777" w:rsidR="00C20365" w:rsidRDefault="00C20365">
      <w:pPr>
        <w:pStyle w:val="Textoindependiente"/>
        <w:rPr>
          <w:sz w:val="16"/>
        </w:rPr>
      </w:pPr>
    </w:p>
    <w:p w14:paraId="33DAC026" w14:textId="77777777" w:rsidR="00C20365" w:rsidRDefault="00C20365">
      <w:pPr>
        <w:pStyle w:val="Textoindependiente"/>
        <w:rPr>
          <w:sz w:val="16"/>
        </w:rPr>
      </w:pPr>
    </w:p>
    <w:p w14:paraId="6A0A457F" w14:textId="77777777" w:rsidR="00C20365" w:rsidRDefault="00C20365">
      <w:pPr>
        <w:pStyle w:val="Textoindependiente"/>
        <w:spacing w:before="156"/>
        <w:rPr>
          <w:sz w:val="16"/>
        </w:rPr>
      </w:pPr>
    </w:p>
    <w:p w14:paraId="27191538" w14:textId="77777777" w:rsidR="00C20365" w:rsidRDefault="00000000">
      <w:pPr>
        <w:spacing w:line="183" w:lineRule="exact"/>
        <w:ind w:left="578" w:right="16"/>
        <w:jc w:val="center"/>
        <w:rPr>
          <w:sz w:val="16"/>
        </w:rPr>
      </w:pPr>
      <w:r>
        <w:rPr>
          <w:sz w:val="16"/>
        </w:rPr>
        <w:t>Calle</w:t>
      </w:r>
      <w:r>
        <w:rPr>
          <w:spacing w:val="-2"/>
          <w:sz w:val="16"/>
        </w:rPr>
        <w:t xml:space="preserve"> </w:t>
      </w:r>
      <w:r>
        <w:rPr>
          <w:sz w:val="16"/>
        </w:rPr>
        <w:t>36</w:t>
      </w:r>
      <w:r>
        <w:rPr>
          <w:spacing w:val="-2"/>
          <w:sz w:val="16"/>
        </w:rPr>
        <w:t xml:space="preserve"> </w:t>
      </w:r>
      <w:r>
        <w:rPr>
          <w:sz w:val="16"/>
        </w:rPr>
        <w:t>No.</w:t>
      </w:r>
      <w:r>
        <w:rPr>
          <w:spacing w:val="-2"/>
          <w:sz w:val="16"/>
        </w:rPr>
        <w:t xml:space="preserve"> </w:t>
      </w:r>
      <w:r>
        <w:rPr>
          <w:sz w:val="16"/>
        </w:rPr>
        <w:t>28A</w:t>
      </w:r>
      <w:r>
        <w:rPr>
          <w:spacing w:val="-1"/>
          <w:sz w:val="16"/>
        </w:rPr>
        <w:t xml:space="preserve"> </w:t>
      </w:r>
      <w:r>
        <w:rPr>
          <w:sz w:val="16"/>
        </w:rPr>
        <w:t>41</w:t>
      </w:r>
      <w:r>
        <w:rPr>
          <w:spacing w:val="-2"/>
          <w:sz w:val="16"/>
        </w:rPr>
        <w:t xml:space="preserve"> </w:t>
      </w:r>
      <w:r>
        <w:rPr>
          <w:sz w:val="16"/>
        </w:rPr>
        <w:t>PBX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2088210</w:t>
      </w:r>
    </w:p>
    <w:p w14:paraId="084FD765" w14:textId="77777777" w:rsidR="00C20365" w:rsidRDefault="00000000">
      <w:pPr>
        <w:spacing w:line="183" w:lineRule="exact"/>
        <w:ind w:left="578" w:right="16"/>
        <w:jc w:val="center"/>
        <w:rPr>
          <w:sz w:val="16"/>
        </w:rPr>
      </w:pPr>
      <w:hyperlink r:id="rId10">
        <w:r>
          <w:rPr>
            <w:spacing w:val="-2"/>
            <w:sz w:val="16"/>
          </w:rPr>
          <w:t>www.concejodebogota.gov.co</w:t>
        </w:r>
      </w:hyperlink>
    </w:p>
    <w:sectPr w:rsidR="00C20365">
      <w:headerReference w:type="default" r:id="rId11"/>
      <w:footerReference w:type="default" r:id="rId12"/>
      <w:pgSz w:w="12240" w:h="15840"/>
      <w:pgMar w:top="2420" w:right="1440" w:bottom="1200" w:left="1440" w:header="44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B0A9C" w14:textId="77777777" w:rsidR="009D6F3C" w:rsidRDefault="009D6F3C">
      <w:r>
        <w:separator/>
      </w:r>
    </w:p>
  </w:endnote>
  <w:endnote w:type="continuationSeparator" w:id="0">
    <w:p w14:paraId="2833E948" w14:textId="77777777" w:rsidR="009D6F3C" w:rsidRDefault="009D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226D" w14:textId="77777777" w:rsidR="00C2036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3F01532D" wp14:editId="30E0B1DA">
          <wp:simplePos x="0" y="0"/>
          <wp:positionH relativeFrom="page">
            <wp:posOffset>1040784</wp:posOffset>
          </wp:positionH>
          <wp:positionV relativeFrom="page">
            <wp:posOffset>8816853</wp:posOffset>
          </wp:positionV>
          <wp:extent cx="1736195" cy="681467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6195" cy="68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3713BD21" wp14:editId="0B4B7907">
          <wp:simplePos x="0" y="0"/>
          <wp:positionH relativeFrom="page">
            <wp:posOffset>5464576</wp:posOffset>
          </wp:positionH>
          <wp:positionV relativeFrom="page">
            <wp:posOffset>8660704</wp:posOffset>
          </wp:positionV>
          <wp:extent cx="1110481" cy="718159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10481" cy="7181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96EB371" wp14:editId="56E6F534">
              <wp:simplePos x="0" y="0"/>
              <wp:positionH relativeFrom="page">
                <wp:posOffset>5620003</wp:posOffset>
              </wp:positionH>
              <wp:positionV relativeFrom="page">
                <wp:posOffset>9509058</wp:posOffset>
              </wp:positionV>
              <wp:extent cx="861694" cy="1314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14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64B2A2" w14:textId="77777777" w:rsidR="00C20365" w:rsidRDefault="00000000">
                          <w:pPr>
                            <w:spacing w:before="14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z w:val="15"/>
                            </w:rPr>
                            <w:t>GDO-PT-001</w:t>
                          </w:r>
                          <w:r>
                            <w:rPr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z w:val="15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V.03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EB37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442.5pt;margin-top:748.75pt;width:67.85pt;height:10.3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" filled="f" stroked="f">
              <v:textbox inset="0,0,0,0">
                <w:txbxContent>
                  <w:p w14:paraId="5464B2A2" w14:textId="77777777" w:rsidR="00C20365" w:rsidRDefault="00000000">
                    <w:pPr>
                      <w:spacing w:before="14"/>
                      <w:ind w:left="20"/>
                      <w:rPr>
                        <w:sz w:val="15"/>
                      </w:rPr>
                    </w:pPr>
                    <w:r>
                      <w:rPr>
                        <w:sz w:val="15"/>
                      </w:rPr>
                      <w:t>GDO-PT-001</w:t>
                    </w:r>
                    <w:r>
                      <w:rPr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sz w:val="15"/>
                      </w:rPr>
                      <w:t>/</w:t>
                    </w:r>
                    <w:r>
                      <w:rPr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spacing w:val="-4"/>
                        <w:sz w:val="15"/>
                      </w:rPr>
                      <w:t>V.03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3FDCC" w14:textId="77777777" w:rsidR="009D6F3C" w:rsidRDefault="009D6F3C">
      <w:r>
        <w:separator/>
      </w:r>
    </w:p>
  </w:footnote>
  <w:footnote w:type="continuationSeparator" w:id="0">
    <w:p w14:paraId="21265F82" w14:textId="77777777" w:rsidR="009D6F3C" w:rsidRDefault="009D6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90B9" w14:textId="77777777" w:rsidR="00C2036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4144" behindDoc="1" locked="0" layoutInCell="1" allowOverlap="1" wp14:anchorId="23B5350E" wp14:editId="79C11AD2">
          <wp:simplePos x="0" y="0"/>
          <wp:positionH relativeFrom="page">
            <wp:posOffset>3389629</wp:posOffset>
          </wp:positionH>
          <wp:positionV relativeFrom="page">
            <wp:posOffset>460347</wp:posOffset>
          </wp:positionV>
          <wp:extent cx="1016889" cy="107690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889" cy="10769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02EE819" wp14:editId="228AB9A9">
              <wp:simplePos x="0" y="0"/>
              <wp:positionH relativeFrom="page">
                <wp:posOffset>495300</wp:posOffset>
              </wp:positionH>
              <wp:positionV relativeFrom="page">
                <wp:posOffset>15285</wp:posOffset>
              </wp:positionV>
              <wp:extent cx="1460500" cy="252729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0" cy="2527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CE9979" w14:textId="77777777" w:rsidR="00C20365" w:rsidRDefault="00000000">
                          <w:pPr>
                            <w:spacing w:before="9"/>
                            <w:ind w:left="20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D3D3D3"/>
                              <w:sz w:val="32"/>
                            </w:rPr>
                            <w:t>2025-ER-</w:t>
                          </w:r>
                          <w:r>
                            <w:rPr>
                              <w:rFonts w:ascii="Arial"/>
                              <w:b/>
                              <w:color w:val="D3D3D3"/>
                              <w:spacing w:val="-2"/>
                              <w:sz w:val="32"/>
                            </w:rPr>
                            <w:t>18669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EE8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9pt;margin-top:1.2pt;width:115pt;height:19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" filled="f" stroked="f">
              <v:textbox inset="0,0,0,0">
                <w:txbxContent>
                  <w:p w14:paraId="23CE9979" w14:textId="77777777" w:rsidR="00C20365" w:rsidRDefault="00000000">
                    <w:pPr>
                      <w:spacing w:before="9"/>
                      <w:ind w:left="20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D3D3D3"/>
                        <w:sz w:val="32"/>
                      </w:rPr>
                      <w:t>2025-ER-</w:t>
                    </w:r>
                    <w:r>
                      <w:rPr>
                        <w:rFonts w:ascii="Arial"/>
                        <w:b/>
                        <w:color w:val="D3D3D3"/>
                        <w:spacing w:val="-2"/>
                        <w:sz w:val="32"/>
                      </w:rPr>
                      <w:t>18669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8627E"/>
    <w:multiLevelType w:val="hybridMultilevel"/>
    <w:tmpl w:val="AD24D2C0"/>
    <w:lvl w:ilvl="0" w:tplc="A3464794">
      <w:start w:val="1"/>
      <w:numFmt w:val="decimal"/>
      <w:lvlText w:val="%1."/>
      <w:lvlJc w:val="left"/>
      <w:pPr>
        <w:ind w:left="97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0C69EB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61C8D07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55031AC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5EB1E0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7D267988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B7C0B73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5DD653F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1652A58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548007BF"/>
    <w:multiLevelType w:val="hybridMultilevel"/>
    <w:tmpl w:val="D5EEB82C"/>
    <w:lvl w:ilvl="0" w:tplc="13FE46AE">
      <w:start w:val="1"/>
      <w:numFmt w:val="decimal"/>
      <w:lvlText w:val="%1."/>
      <w:lvlJc w:val="left"/>
      <w:pPr>
        <w:ind w:left="97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D0249B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6910E2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C404559A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5628983E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E69EEF0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93A497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24760466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37A2E7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B0635D1"/>
    <w:multiLevelType w:val="hybridMultilevel"/>
    <w:tmpl w:val="D6D8C73C"/>
    <w:lvl w:ilvl="0" w:tplc="DEE23440">
      <w:start w:val="15"/>
      <w:numFmt w:val="decimal"/>
      <w:lvlText w:val="%1"/>
      <w:lvlJc w:val="left"/>
      <w:pPr>
        <w:ind w:left="133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059" w:hanging="360"/>
      </w:pPr>
    </w:lvl>
    <w:lvl w:ilvl="2" w:tplc="240A001B" w:tentative="1">
      <w:start w:val="1"/>
      <w:numFmt w:val="lowerRoman"/>
      <w:lvlText w:val="%3."/>
      <w:lvlJc w:val="right"/>
      <w:pPr>
        <w:ind w:left="2779" w:hanging="180"/>
      </w:pPr>
    </w:lvl>
    <w:lvl w:ilvl="3" w:tplc="240A000F" w:tentative="1">
      <w:start w:val="1"/>
      <w:numFmt w:val="decimal"/>
      <w:lvlText w:val="%4."/>
      <w:lvlJc w:val="left"/>
      <w:pPr>
        <w:ind w:left="3499" w:hanging="360"/>
      </w:pPr>
    </w:lvl>
    <w:lvl w:ilvl="4" w:tplc="240A0019" w:tentative="1">
      <w:start w:val="1"/>
      <w:numFmt w:val="lowerLetter"/>
      <w:lvlText w:val="%5."/>
      <w:lvlJc w:val="left"/>
      <w:pPr>
        <w:ind w:left="4219" w:hanging="360"/>
      </w:pPr>
    </w:lvl>
    <w:lvl w:ilvl="5" w:tplc="240A001B" w:tentative="1">
      <w:start w:val="1"/>
      <w:numFmt w:val="lowerRoman"/>
      <w:lvlText w:val="%6."/>
      <w:lvlJc w:val="right"/>
      <w:pPr>
        <w:ind w:left="4939" w:hanging="180"/>
      </w:pPr>
    </w:lvl>
    <w:lvl w:ilvl="6" w:tplc="240A000F" w:tentative="1">
      <w:start w:val="1"/>
      <w:numFmt w:val="decimal"/>
      <w:lvlText w:val="%7."/>
      <w:lvlJc w:val="left"/>
      <w:pPr>
        <w:ind w:left="5659" w:hanging="360"/>
      </w:pPr>
    </w:lvl>
    <w:lvl w:ilvl="7" w:tplc="240A0019" w:tentative="1">
      <w:start w:val="1"/>
      <w:numFmt w:val="lowerLetter"/>
      <w:lvlText w:val="%8."/>
      <w:lvlJc w:val="left"/>
      <w:pPr>
        <w:ind w:left="6379" w:hanging="360"/>
      </w:pPr>
    </w:lvl>
    <w:lvl w:ilvl="8" w:tplc="240A001B" w:tentative="1">
      <w:start w:val="1"/>
      <w:numFmt w:val="lowerRoman"/>
      <w:lvlText w:val="%9."/>
      <w:lvlJc w:val="right"/>
      <w:pPr>
        <w:ind w:left="7099" w:hanging="180"/>
      </w:pPr>
    </w:lvl>
  </w:abstractNum>
  <w:num w:numId="1" w16cid:durableId="188180826">
    <w:abstractNumId w:val="0"/>
  </w:num>
  <w:num w:numId="2" w16cid:durableId="1755124253">
    <w:abstractNumId w:val="1"/>
  </w:num>
  <w:num w:numId="3" w16cid:durableId="490026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0365"/>
    <w:rsid w:val="00552874"/>
    <w:rsid w:val="00693B16"/>
    <w:rsid w:val="009D6F3C"/>
    <w:rsid w:val="00C2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CD56"/>
  <w15:docId w15:val="{B505BEA9-73F2-41AF-A011-F2DFD3E0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979" w:right="26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judicial@saludcapital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oncejodebogota.gov.c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821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Jhony Alexander Riascos Oñate</cp:lastModifiedBy>
  <cp:revision>2</cp:revision>
  <dcterms:created xsi:type="dcterms:W3CDTF">2025-05-02T19:59:00Z</dcterms:created>
  <dcterms:modified xsi:type="dcterms:W3CDTF">2025-05-02T20:25:00Z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2025-05-02T00:00:00Z</vt:filetime>
  </property>
  <property fmtid="{D5CDD505-2E9C-101B-9397-08002B2CF9AE}" pid="5" name="Producer">
    <vt:lpwstr>Aspose.PDF for .NET 23.10.0</vt:lpwstr>
  </property>
</Properties>
</file>